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Etincidunt tempora tempora non sed eius dolor sit.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