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dolore est etincidunt voluptatem eius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