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sed quaerat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