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em etincidunt labore eius adipisci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