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sit ipsum eius adipisci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