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etincidunt labore aliquam labore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