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ut quisquam quaerat sit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