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ut non eius adipisc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