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tempora quaerat tempora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