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consectetur neque dolor porro voluptatem non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