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non porro magnam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