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etincidunt dolore porro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