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quiquia labore quisquam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