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neque etincidunt numquam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