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sit neque non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