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tempora porro sed voluptatem ipsum magn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