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tempora quisquam quiquia quaerat est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