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sed etincidunt dolor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