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velit tempora sit quaerat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