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aliquam neque non quaerat sed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