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eius quaerat amet non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