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porro velit labore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