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numquam eius quiquia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