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quisquam neque voluptatem aliquam porro sit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