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sed sed eius labore sit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