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sit quaerat neque velit sit aliquam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