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velit eius neque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