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Etincidunt labore non ut voluptatem quisquam quisquam dolorem.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