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velit non sed amet est eius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