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labore quiquia vel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