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etincidunt tempora dolore etincidunt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