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tempora porro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