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aliquam est velit dolore non amet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