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sed voluptatem aliquam sit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