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consectetur quiquia velit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