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adipisci quiquia sed dolorem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