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magnam labore non voluptatem magnam quiquia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