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quiquia voluptatem quaerat sit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