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etincidunt etincidunt porro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