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quiquia consectetur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