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adipisci non sed velit amet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