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labore etincidunt sit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