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Numquam dolore amet quiquia quaerat consectetur quaerat consectetur.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