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labore non magnam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