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voluptatem etincidunt quisquam dolor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