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modi quaerat eius numquam sit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