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liquam velit etincidunt dolore ali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