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quiquia quaerat amet dolore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