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liquam non est ali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