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sed eius quaerat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